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B9" w:rsidRDefault="00910CA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2778761</wp:posOffset>
                </wp:positionH>
                <wp:positionV relativeFrom="paragraph">
                  <wp:posOffset>262259</wp:posOffset>
                </wp:positionV>
                <wp:extent cx="2348865" cy="358143"/>
                <wp:effectExtent l="0" t="0" r="0" b="3807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35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054B9" w:rsidRDefault="003054B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18.8pt;margin-top:20.65pt;width:184.95pt;height:28.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" stroked="f">
                <v:textbox>
                  <w:txbxContent>
                    <w:p w:rsidR="003054B9" w:rsidRDefault="003054B9"/>
                  </w:txbxContent>
                </v:textbox>
                <w10:wrap anchorx="margin"/>
              </v:shape>
            </w:pict>
          </mc:Fallback>
        </mc:AlternateContent>
      </w:r>
    </w:p>
    <w:p w:rsidR="003054B9" w:rsidRDefault="00910CAB">
      <w:pPr>
        <w:tabs>
          <w:tab w:val="left" w:pos="541"/>
        </w:tabs>
        <w:rPr>
          <w:b/>
        </w:rPr>
      </w:pPr>
      <w:r>
        <w:rPr>
          <w:b/>
        </w:rPr>
        <w:tab/>
      </w:r>
    </w:p>
    <w:p w:rsidR="003054B9" w:rsidRDefault="003054B9">
      <w:pPr>
        <w:jc w:val="center"/>
        <w:rPr>
          <w:b/>
        </w:rPr>
      </w:pPr>
    </w:p>
    <w:p w:rsidR="003054B9" w:rsidRDefault="00910CAB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“Percorsi per le competenze trasversali e l'orientamento (PCTO) all’estero” Fondi Strutturali Europei – Programma Operativo Nazionale “Per la scuola, competenze e ambienti </w:t>
      </w:r>
      <w:r>
        <w:rPr>
          <w:rFonts w:ascii="Times New Roman" w:hAnsi="Times New Roman" w:cs="Times New Roman"/>
          <w:b/>
          <w:sz w:val="24"/>
          <w:szCs w:val="24"/>
        </w:rPr>
        <w:t>per l’apprendimento” 2014-2020 – Fondo sociale europeo (FSE).</w:t>
      </w:r>
    </w:p>
    <w:p w:rsidR="003054B9" w:rsidRDefault="00910CAB">
      <w:pPr>
        <w:ind w:left="851" w:hanging="99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(Avviso pubblico prot. n. 25532 del 23.02.2024)</w:t>
      </w:r>
    </w:p>
    <w:p w:rsidR="003054B9" w:rsidRDefault="00910CAB">
      <w:pPr>
        <w:pStyle w:val="Normale1"/>
        <w:spacing w:before="10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CONSENSO E ASSUNZIONE DI RESPONSABILITA’ IN RELAZIONE ALL’ADESIONE AL </w:t>
      </w:r>
    </w:p>
    <w:p w:rsidR="003054B9" w:rsidRPr="00910CAB" w:rsidRDefault="00910CAB">
      <w:pPr>
        <w:pStyle w:val="Normale1"/>
        <w:spacing w:before="100" w:after="0" w:line="240" w:lineRule="auto"/>
        <w:jc w:val="center"/>
        <w:rPr>
          <w:b/>
          <w:sz w:val="28"/>
          <w:szCs w:val="28"/>
        </w:rPr>
      </w:pPr>
      <w:r w:rsidRPr="00910CAB">
        <w:rPr>
          <w:b/>
          <w:sz w:val="28"/>
          <w:szCs w:val="28"/>
        </w:rPr>
        <w:t>PROGETTO “EXPERIENCE WORK MESSAPIA”</w:t>
      </w:r>
    </w:p>
    <w:p w:rsidR="003054B9" w:rsidRPr="00910CAB" w:rsidRDefault="003054B9">
      <w:pPr>
        <w:pStyle w:val="Normale1"/>
        <w:spacing w:before="100" w:after="0" w:line="240" w:lineRule="auto"/>
        <w:jc w:val="center"/>
        <w:rPr>
          <w:b/>
          <w:i/>
          <w:sz w:val="28"/>
          <w:szCs w:val="28"/>
        </w:rPr>
      </w:pPr>
    </w:p>
    <w:p w:rsidR="003054B9" w:rsidRDefault="00910CAB">
      <w:pPr>
        <w:pStyle w:val="Normale1"/>
        <w:spacing w:before="100"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Percorsi per le competenze trasversali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 l'orientamento (PCTO) </w:t>
      </w:r>
      <w:r>
        <w:rPr>
          <w:rFonts w:ascii="Times New Roman" w:hAnsi="Times New Roman" w:cs="Times New Roman"/>
          <w:b/>
          <w:i/>
        </w:rPr>
        <w:t>all’estero con destinazione</w:t>
      </w:r>
    </w:p>
    <w:p w:rsidR="003054B9" w:rsidRDefault="00910CAB">
      <w:pPr>
        <w:pStyle w:val="Normale1"/>
        <w:spacing w:before="100" w:after="0" w:line="240" w:lineRule="auto"/>
        <w:jc w:val="center"/>
      </w:pPr>
      <w:r>
        <w:rPr>
          <w:b/>
          <w:i/>
          <w:sz w:val="40"/>
          <w:szCs w:val="40"/>
          <w:u w:val="single"/>
        </w:rPr>
        <w:t>MALTA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sottoscritti: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Sig. ____________________________________________________ nato a ______________ Prov. _____ il _____________________ residente a ____________________________ CAP ______________ Via </w:t>
      </w:r>
      <w:r>
        <w:rPr>
          <w:rFonts w:ascii="Times New Roman" w:hAnsi="Times New Roman" w:cs="Times New Roman"/>
        </w:rPr>
        <w:t>________________________________ n. ______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Nonché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Sig.ra ____________________________________________________ nata a ______________ Prov. _____ il _____________________ residente a ____________________________ CAP ______________ Via </w:t>
      </w:r>
      <w:r>
        <w:rPr>
          <w:rFonts w:ascii="Times New Roman" w:hAnsi="Times New Roman" w:cs="Times New Roman"/>
        </w:rPr>
        <w:t>________________________________ n. ______</w:t>
      </w:r>
    </w:p>
    <w:p w:rsidR="003054B9" w:rsidRDefault="003054B9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:rsidR="003054B9" w:rsidRDefault="00910CAB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genitori e/o facenti vece di _______________________________________ frequentante la classe __________ presso _________________________________________________________________</w:t>
      </w:r>
    </w:p>
    <w:p w:rsidR="003054B9" w:rsidRDefault="003054B9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:rsidR="003054B9" w:rsidRDefault="00910C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DICHIARANO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 aver</w:t>
      </w:r>
      <w:r>
        <w:rPr>
          <w:rFonts w:ascii="Times New Roman" w:hAnsi="Times New Roman" w:cs="Times New Roman"/>
        </w:rPr>
        <w:t xml:space="preserve"> preso visione e compreso quanto riportato nel progetto approvato e deliberato di cui la presente costituisce l’allegato;</w:t>
      </w:r>
    </w:p>
    <w:p w:rsidR="003054B9" w:rsidRDefault="00910CAB">
      <w:pPr>
        <w:pStyle w:val="Normale1"/>
        <w:spacing w:before="100" w:after="0" w:line="240" w:lineRule="auto"/>
      </w:pPr>
      <w:r>
        <w:rPr>
          <w:rFonts w:ascii="Times New Roman" w:hAnsi="Times New Roman" w:cs="Times New Roman"/>
        </w:rPr>
        <w:t xml:space="preserve">b) di essere a conoscenza e condividere le disposizioni organizzative previste dal Progetto </w:t>
      </w:r>
      <w:r>
        <w:t xml:space="preserve">“Experience Work Messapia-MALTA”;  </w:t>
      </w:r>
    </w:p>
    <w:p w:rsidR="003054B9" w:rsidRDefault="003054B9">
      <w:pPr>
        <w:pStyle w:val="Normale1"/>
        <w:spacing w:before="100" w:after="0" w:line="240" w:lineRule="auto"/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ch</w:t>
      </w:r>
      <w:r>
        <w:rPr>
          <w:rFonts w:ascii="Times New Roman" w:hAnsi="Times New Roman"/>
        </w:rPr>
        <w:t>e nostro/a figlio/a, seppur minorenne, ha, a nostro parere, un grado di maturità da consentirgli di partecipare alle attività previste dal progetto;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di dare il nostro consenso alla partecipazione all’esperienza di mobilità, alle attività preparatorie e</w:t>
      </w:r>
      <w:r>
        <w:rPr>
          <w:rFonts w:ascii="Times New Roman" w:hAnsi="Times New Roman"/>
        </w:rPr>
        <w:t xml:space="preserve"> alle attività da svolgere al rientro dalla mobilità; 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di essere a conoscenza del regolamento di disciplina dell’Istituto valido anche per tutte le attività che si svolgono al di fuori dell’edificio scolastico, ivi compresi le visite didattiche e gli s</w:t>
      </w:r>
      <w:r>
        <w:rPr>
          <w:rFonts w:ascii="Times New Roman" w:hAnsi="Times New Roman"/>
        </w:rPr>
        <w:t>cambi culturali anche all’estero;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che il figlio/a  NON  soffre di allergie e di nessun’altra patologia che necessiti di cure specifiche, ovvero che è ALLERGICO/A a: __________________________ e SOFFRE di ___________________; (dettaglio da comunicare su</w:t>
      </w:r>
      <w:r>
        <w:rPr>
          <w:rFonts w:ascii="Times New Roman" w:hAnsi="Times New Roman"/>
        </w:rPr>
        <w:t xml:space="preserve"> apposito modulo); e, pertanto, di aver fornito informazioni accurate e adeguate sullo stato di salute nonché sulle esigenze particolari di mio figlio/mia figlia;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</w:pPr>
      <w:r>
        <w:rPr>
          <w:rFonts w:ascii="Times New Roman" w:hAnsi="Times New Roman"/>
        </w:rPr>
        <w:t>g) che, in caso di presenza di patologie di cui al punto f), il proprio figlio/a può comunqu</w:t>
      </w:r>
      <w:r>
        <w:rPr>
          <w:rFonts w:ascii="Times New Roman" w:hAnsi="Times New Roman"/>
        </w:rPr>
        <w:t xml:space="preserve">e partecipare al progetto in oggetto </w:t>
      </w:r>
      <w:r>
        <w:t xml:space="preserve">“Experience Work Messapia - MALTA” </w:t>
      </w:r>
      <w:r>
        <w:rPr>
          <w:rFonts w:ascii="Times New Roman" w:hAnsi="Times New Roman"/>
        </w:rPr>
        <w:t>in quanto è in grado di gestirsi autonomamente la cura medica cui è sottoposto/a essendo provvisto/a delle adeguate medicine;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</w:pPr>
      <w:r>
        <w:rPr>
          <w:rFonts w:ascii="Times New Roman" w:hAnsi="Times New Roman"/>
        </w:rPr>
        <w:t>h) di aver fornito informazioni accurate e adeguate sullo</w:t>
      </w:r>
      <w:r>
        <w:rPr>
          <w:rFonts w:ascii="Times New Roman" w:hAnsi="Times New Roman"/>
        </w:rPr>
        <w:t xml:space="preserve"> stato di salute nonché sulle esigenze particolari di mio figlio/a e di accettare di informare il Dirigente scolastico attraverso comunicazione email da inoltrare alla posta istituzionale </w:t>
      </w:r>
      <w:hyperlink r:id="rId7" w:history="1">
        <w:r>
          <w:rPr>
            <w:rStyle w:val="Collegamentoipertestuale"/>
            <w:rFonts w:ascii="Times New Roman" w:hAnsi="Times New Roman"/>
          </w:rPr>
          <w:t>bris01400x@istruzio</w:t>
        </w:r>
        <w:r>
          <w:rPr>
            <w:rStyle w:val="Collegamentoipertestuale"/>
            <w:rFonts w:ascii="Times New Roman" w:hAnsi="Times New Roman"/>
          </w:rPr>
          <w:t>ne.it</w:t>
        </w:r>
      </w:hyperlink>
      <w:r>
        <w:rPr>
          <w:rFonts w:ascii="Times New Roman" w:hAnsi="Times New Roman"/>
        </w:rPr>
        <w:t xml:space="preserve"> in merito a qualsiasi modifica a tali informazioni avvenuta tra la data della firma del presente modulo e la data della fine del soggiorno (giorno della partenza dal paese ospitante). Il Dirigente scolastico provvederà ad informare direttamente i doc</w:t>
      </w:r>
      <w:r>
        <w:rPr>
          <w:rFonts w:ascii="Times New Roman" w:hAnsi="Times New Roman"/>
        </w:rPr>
        <w:t>enti accompagnatori;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</w:pPr>
      <w:r>
        <w:rPr>
          <w:rFonts w:ascii="Times New Roman" w:hAnsi="Times New Roman"/>
        </w:rPr>
        <w:t xml:space="preserve">i) di essere consapevoli che il progetto di mobilità all’estero </w:t>
      </w:r>
      <w:r>
        <w:t>“Experience Work Messapia-MALTA”</w:t>
      </w:r>
      <w:r>
        <w:rPr>
          <w:rFonts w:ascii="Times New Roman" w:hAnsi="Times New Roman"/>
        </w:rPr>
        <w:t xml:space="preserve">, è interamente gratuito, </w:t>
      </w:r>
      <w:r>
        <w:rPr>
          <w:rFonts w:ascii="Times New Roman" w:hAnsi="Times New Roman"/>
          <w:b/>
          <w:u w:val="single"/>
        </w:rPr>
        <w:t xml:space="preserve">salvo una quota simbolica di euro 80,00 (ottanta/00) da versale con Bollettino PagoPA nominativo, </w:t>
      </w:r>
      <w:r>
        <w:rPr>
          <w:rFonts w:ascii="Times New Roman" w:hAnsi="Times New Roman"/>
        </w:rPr>
        <w:t>che sarà emess</w:t>
      </w:r>
      <w:r>
        <w:rPr>
          <w:rFonts w:ascii="Times New Roman" w:hAnsi="Times New Roman"/>
        </w:rPr>
        <w:t>o dalla Scuola,</w:t>
      </w:r>
      <w:r>
        <w:rPr>
          <w:rFonts w:ascii="Times New Roman" w:hAnsi="Times New Roman"/>
          <w:b/>
          <w:u w:val="single"/>
        </w:rPr>
        <w:t xml:space="preserve"> da utilizzare per sostenere le spese di trasferimento navetta da Brindisi a Bari </w:t>
      </w:r>
      <w:r>
        <w:rPr>
          <w:rFonts w:ascii="Times New Roman" w:hAnsi="Times New Roman"/>
          <w:b/>
          <w:u w:val="single"/>
        </w:rPr>
        <w:lastRenderedPageBreak/>
        <w:t>A/R (aeroporto di riferimento) e i costi relativi al Punto E del programma allegato non comprese nel finanziamento ministeriale</w:t>
      </w:r>
      <w:r>
        <w:rPr>
          <w:rFonts w:ascii="Times New Roman" w:hAnsi="Times New Roman"/>
          <w:b/>
        </w:rPr>
        <w:t>: 1. Giorno intero a La Valletta</w:t>
      </w:r>
      <w:r>
        <w:rPr>
          <w:rFonts w:ascii="Times New Roman" w:hAnsi="Times New Roman"/>
          <w:b/>
        </w:rPr>
        <w:t xml:space="preserve"> + ingresso a Malta Experience+ guida e trasporto; </w:t>
      </w:r>
    </w:p>
    <w:p w:rsidR="003054B9" w:rsidRDefault="00910CA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Mezza giornata a MDINA + ingresso a Mdina Dungeons o Museo dei Cavalieri+ guida e trasporto; 3. Serata al Laser Tag o Bowling, Harbour Cruise (mini crociera9, Trekking + guida e trasporto; 4. Caccia al</w:t>
      </w:r>
      <w:r>
        <w:rPr>
          <w:rFonts w:ascii="Times New Roman" w:hAnsi="Times New Roman"/>
          <w:b/>
        </w:rPr>
        <w:t xml:space="preserve"> tesoro incluso leader scuola.   </w:t>
      </w:r>
    </w:p>
    <w:p w:rsidR="003054B9" w:rsidRDefault="00910CAB">
      <w:pPr>
        <w:spacing w:after="0" w:line="240" w:lineRule="auto"/>
        <w:jc w:val="both"/>
      </w:pPr>
      <w:r>
        <w:rPr>
          <w:rFonts w:ascii="Times New Roman" w:hAnsi="Times New Roman"/>
          <w:b/>
          <w:u w:val="single"/>
        </w:rPr>
        <w:t>A totale carico della Scuola sono tutte le altre voci di spesa che comprendono</w:t>
      </w:r>
      <w:r>
        <w:rPr>
          <w:rFonts w:ascii="Times New Roman" w:hAnsi="Times New Roman"/>
          <w:b/>
        </w:rPr>
        <w:t>: spese di preparazione, il viaggio internazionale di andata e ritorno dal luogo di partenza italiano prestabilito al luogo di permanenza e vice</w:t>
      </w:r>
      <w:r>
        <w:rPr>
          <w:rFonts w:ascii="Times New Roman" w:hAnsi="Times New Roman"/>
          <w:b/>
        </w:rPr>
        <w:t>versa (biglietto fornito dal promotore); alloggio in struttura ricettiva proposta dal Paese ospitante per n. 13 notti /14 giorni, pensione completa; costi di trasporto, abbonamenti settimanali in Bus, Corso di Lingua Inglese con rilascio attestazione di li</w:t>
      </w:r>
      <w:r>
        <w:rPr>
          <w:rFonts w:ascii="Times New Roman" w:hAnsi="Times New Roman"/>
          <w:b/>
        </w:rPr>
        <w:t>vello, Stage PCTO per n. 60 ore certificate, Tutor locale disponibile per l’intero soggiorno;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 di essere consapevoli che, nonostante la gestione dei costi sia affidata interamente al promotore, ovvero la Scuola, che si accolla i costi come esplicitato n</w:t>
      </w:r>
      <w:r>
        <w:rPr>
          <w:rFonts w:ascii="Times New Roman" w:hAnsi="Times New Roman"/>
        </w:rPr>
        <w:t>el punto i,  ne siamo completamente responsabili; e nel caso in cui mio figlio/a non portasse a termine il percorso di mobilità internazionale ci impegniamo a risarcire il promotore, ovvero la Scuola, delle perdite subite a causa delle restituzioni da oper</w:t>
      </w:r>
      <w:r>
        <w:rPr>
          <w:rFonts w:ascii="Times New Roman" w:hAnsi="Times New Roman"/>
        </w:rPr>
        <w:t>are all’Unione europea, salvo che questa rinuncia/interruzione non sia dovuta a motivi di salute di mio figlio/a documentati e certificati. In tal caso la polizza assicurativa coprirà le spese che il contratto con la Compagnia assicurativa riconoscerà come</w:t>
      </w:r>
      <w:r>
        <w:rPr>
          <w:rFonts w:ascii="Times New Roman" w:hAnsi="Times New Roman"/>
        </w:rPr>
        <w:t xml:space="preserve"> rimborsabili;</w:t>
      </w:r>
    </w:p>
    <w:p w:rsidR="003054B9" w:rsidRDefault="003054B9">
      <w:pPr>
        <w:spacing w:after="0" w:line="240" w:lineRule="auto"/>
        <w:jc w:val="both"/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di assicurare che nostro figlio/a mantenga un comportamento corretto durante l’intera durata del percorso, tanto nel luogo di Stage PCTO quanto con l’organizzazione ospitante e con i responsabili dell’ente internazionale all’estero;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n) </w:t>
      </w:r>
      <w:r>
        <w:rPr>
          <w:rFonts w:ascii="Times New Roman" w:hAnsi="Times New Roman"/>
        </w:rPr>
        <w:t>di ritenere completamente esonerati ed indenni il promotore, ovvero la Scuola, e il partner internazionale da qualsiasi responsabilità per i comportamenti di mio figlio/a, atti o fatti verso terzi, danni a persone e/o cose, di provvedere al risarcimento da</w:t>
      </w:r>
      <w:r>
        <w:rPr>
          <w:rFonts w:ascii="Times New Roman" w:hAnsi="Times New Roman"/>
        </w:rPr>
        <w:t>nni direttamente in loco e, pertanto, che mio figlio/mia figlia è a conoscenza delle norme di comportamento concordate tra la scuola di provenienza e il soggetto ospitante per il soggiorno;</w:t>
      </w:r>
    </w:p>
    <w:p w:rsidR="003054B9" w:rsidRDefault="003054B9">
      <w:pPr>
        <w:spacing w:after="0" w:line="240" w:lineRule="auto"/>
        <w:jc w:val="both"/>
        <w:rPr>
          <w:rFonts w:ascii="Times New Roman" w:hAnsi="Times New Roman"/>
        </w:rPr>
      </w:pP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o) di accettare che possa essere necessario fare rientrare mio fi</w:t>
      </w:r>
      <w:r>
        <w:rPr>
          <w:rFonts w:ascii="Times New Roman" w:hAnsi="Times New Roman" w:cs="Times New Roman"/>
        </w:rPr>
        <w:t>glio/mia figlia a casa anticipatamente nelle seguenti circostanze:</w:t>
      </w:r>
    </w:p>
    <w:p w:rsidR="003054B9" w:rsidRDefault="00910CAB">
      <w:pPr>
        <w:pStyle w:val="Normale1"/>
        <w:numPr>
          <w:ilvl w:val="0"/>
          <w:numId w:val="1"/>
        </w:numPr>
        <w:tabs>
          <w:tab w:val="left" w:pos="-44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una grave violazione delle seguenti norme:</w:t>
      </w:r>
    </w:p>
    <w:p w:rsidR="003054B9" w:rsidRDefault="00910CAB">
      <w:pPr>
        <w:pStyle w:val="Normale1"/>
        <w:numPr>
          <w:ilvl w:val="0"/>
          <w:numId w:val="2"/>
        </w:numPr>
        <w:tabs>
          <w:tab w:val="left" w:pos="-86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mancata frequenza alle attività previste dalla mobilità; </w:t>
      </w:r>
    </w:p>
    <w:p w:rsidR="003054B9" w:rsidRDefault="00910CAB">
      <w:pPr>
        <w:pStyle w:val="Normale1"/>
        <w:numPr>
          <w:ilvl w:val="0"/>
          <w:numId w:val="2"/>
        </w:numPr>
        <w:tabs>
          <w:tab w:val="left" w:pos="-86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abuso di alcol e utilizzo di droghe;</w:t>
      </w:r>
    </w:p>
    <w:p w:rsidR="003054B9" w:rsidRDefault="00910CAB">
      <w:pPr>
        <w:pStyle w:val="Normale1"/>
        <w:numPr>
          <w:ilvl w:val="0"/>
          <w:numId w:val="1"/>
        </w:numPr>
        <w:tabs>
          <w:tab w:val="left" w:pos="-44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l'alunno mostra un comportamento </w:t>
      </w:r>
      <w:r>
        <w:rPr>
          <w:rFonts w:ascii="Times New Roman" w:hAnsi="Times New Roman" w:cs="Times New Roman"/>
        </w:rPr>
        <w:t xml:space="preserve">ritenuto inappropriato o offensivo nei confronti della comunità ospitante, che mette in pericolo lui o altre persone o causa danni alle proprietà; </w:t>
      </w:r>
    </w:p>
    <w:p w:rsidR="003054B9" w:rsidRDefault="00910CAB">
      <w:pPr>
        <w:pStyle w:val="Normale1"/>
        <w:numPr>
          <w:ilvl w:val="0"/>
          <w:numId w:val="1"/>
        </w:numPr>
        <w:tabs>
          <w:tab w:val="left" w:pos="-44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motivi di salute.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E’ riconosciamo altresì che nei casi (1) e (2), il rimpatrio avverrà sotto la mia resp</w:t>
      </w:r>
      <w:r>
        <w:rPr>
          <w:rFonts w:ascii="Times New Roman" w:hAnsi="Times New Roman" w:cs="Times New Roman"/>
          <w:b/>
        </w:rPr>
        <w:t>onsabilità e a mie spese;</w:t>
      </w:r>
    </w:p>
    <w:p w:rsidR="003054B9" w:rsidRDefault="003054B9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p) di acconsentire che nostro/a figlio/a riceva un trattamento medico necessario nonché qualsiasi cura odontoiatrica, medica o chirurgica d'urgenza, se considerata necessaria dalle autorità sanitarie presenti;</w:t>
      </w: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q) di accettare che</w:t>
      </w:r>
      <w:r>
        <w:rPr>
          <w:rFonts w:ascii="Times New Roman" w:hAnsi="Times New Roman" w:cs="Times New Roman"/>
          <w:lang w:eastAsia="en-US"/>
        </w:rPr>
        <w:t xml:space="preserve"> l’Istituto di provenienza comunichi i dati relativi a nostro/a figlio/a contenuti nella Domanda di Candidatura all’ente partner. Comprendiamo che le informazioni fondamentali relative a nostro/a figlio/a saranno comunicate anche all'Agenzia Nazionale di p</w:t>
      </w:r>
      <w:r>
        <w:rPr>
          <w:rFonts w:ascii="Times New Roman" w:hAnsi="Times New Roman" w:cs="Times New Roman"/>
          <w:lang w:eastAsia="en-US"/>
        </w:rPr>
        <w:t>rovenienza e a quella ospitante incaricate dell'azione Mobilità individuale, alla compagnia assicuratrice del Piano assicurativo collettivo nonché alla Commissione europea. Tutti i dati personali saranno trattati come riservati;</w:t>
      </w:r>
    </w:p>
    <w:p w:rsidR="003054B9" w:rsidRDefault="003054B9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r) di comprendere che le f</w:t>
      </w:r>
      <w:r>
        <w:rPr>
          <w:rFonts w:ascii="Times New Roman" w:hAnsi="Times New Roman" w:cs="Times New Roman"/>
          <w:lang w:eastAsia="en-US"/>
        </w:rPr>
        <w:t>oto, le riprese e i filmati (le immagini) degli alunni che hanno partecipato allo scambio sono occasionalmente utilizzati dalla Commissione europea e/o dalle Agenzie Nazionali per promuovere il programma e, pertanto, firmando il presente modulo per il cons</w:t>
      </w:r>
      <w:r>
        <w:rPr>
          <w:rFonts w:ascii="Times New Roman" w:hAnsi="Times New Roman" w:cs="Times New Roman"/>
          <w:lang w:eastAsia="en-US"/>
        </w:rPr>
        <w:t>enso dei genitori, concediamo alla Commissione europea/all'Agenzia Nazionale il diritto di utilizzare, pubblicare e/o riprodurre estratti delle interviste e lettere, immagini e registrazioni audio dell'alunno tratte durante la sua partecipazione al progett</w:t>
      </w:r>
      <w:r>
        <w:rPr>
          <w:rFonts w:ascii="Times New Roman" w:hAnsi="Times New Roman" w:cs="Times New Roman"/>
          <w:lang w:eastAsia="en-US"/>
        </w:rPr>
        <w:t>o di mobilità;</w:t>
      </w:r>
    </w:p>
    <w:p w:rsidR="003054B9" w:rsidRDefault="003054B9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3054B9" w:rsidRDefault="00910CAB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s) di esonerare l’Istituto da ogni responsabilità per fatti non imputabili a difetto di organizzazione;</w:t>
      </w:r>
    </w:p>
    <w:p w:rsidR="003054B9" w:rsidRDefault="00910CAB">
      <w:pPr>
        <w:spacing w:after="0"/>
        <w:jc w:val="both"/>
      </w:pPr>
      <w:r>
        <w:rPr>
          <w:rFonts w:ascii="Times New Roman" w:hAnsi="Times New Roman"/>
        </w:rPr>
        <w:t xml:space="preserve">t) di impegnarci a rimborsare all’istituto promotore IISS Ferraris De Marco Valzani gli eventuali costi sostenuti successivi alla </w:t>
      </w:r>
      <w:r>
        <w:rPr>
          <w:rFonts w:ascii="Times New Roman" w:hAnsi="Times New Roman"/>
        </w:rPr>
        <w:t xml:space="preserve">sottoscrizione del presente impegno contrattuale di </w:t>
      </w:r>
      <w:r>
        <w:rPr>
          <w:rFonts w:ascii="Times New Roman" w:hAnsi="Times New Roman"/>
          <w:i/>
        </w:rPr>
        <w:t xml:space="preserve">Consenso e assunzione di responsabilità in relazione all’adesione </w:t>
      </w:r>
      <w:r>
        <w:rPr>
          <w:rFonts w:ascii="Times New Roman" w:hAnsi="Times New Roman"/>
        </w:rPr>
        <w:t xml:space="preserve">al progetto in oggetto e,  in caso di rinuncia alla partecipazione di mio figlio/a prima della partenza della mobilità e, in particolare, </w:t>
      </w:r>
      <w:r>
        <w:rPr>
          <w:rFonts w:ascii="Times New Roman" w:hAnsi="Times New Roman"/>
        </w:rPr>
        <w:t xml:space="preserve">nel caso in cui l’ente promotore abbia già provveduto a sostenere spese in nome e per conto del beneficiario (ad es. </w:t>
      </w:r>
      <w:r>
        <w:rPr>
          <w:rFonts w:ascii="Times New Roman" w:hAnsi="Times New Roman"/>
          <w:u w:val="single"/>
        </w:rPr>
        <w:t>acquisto biglietto aereo non annullabile/rimborsabile interamente, emissione di polizza assicurativa, anticipo spese di alloggio ect</w:t>
      </w:r>
      <w:r>
        <w:rPr>
          <w:rFonts w:ascii="Times New Roman" w:hAnsi="Times New Roman"/>
        </w:rPr>
        <w:t xml:space="preserve">.) e a </w:t>
      </w:r>
      <w:r>
        <w:rPr>
          <w:rFonts w:ascii="Times New Roman" w:hAnsi="Times New Roman"/>
        </w:rPr>
        <w:t>pagare eventuali penali sostenute dall’Istituzione scolastica e/o dagli enti intermediari stranieri salvo che tale rinuncia non sia dovuta a gravi motivi di salute (malattia e/o infortunio grave dell’alunno debitamente documentate e certificate). In caso d</w:t>
      </w:r>
      <w:r>
        <w:rPr>
          <w:rFonts w:ascii="Times New Roman" w:hAnsi="Times New Roman"/>
        </w:rPr>
        <w:t>i rinuncia il partecipante dovrà sottoscrivere una lettera di rinuncia alla mobilità transnazionale motivando dettagliatamente le cause della mancata partecipazione.</w:t>
      </w:r>
    </w:p>
    <w:p w:rsidR="003054B9" w:rsidRDefault="003054B9">
      <w:pPr>
        <w:spacing w:after="0"/>
        <w:jc w:val="both"/>
      </w:pPr>
    </w:p>
    <w:p w:rsidR="003054B9" w:rsidRDefault="00910CAB">
      <w:pPr>
        <w:pStyle w:val="Normale1"/>
        <w:spacing w:after="0"/>
        <w:jc w:val="both"/>
      </w:pPr>
      <w:bookmarkStart w:id="0" w:name="_GoBack"/>
      <w:r>
        <w:rPr>
          <w:rFonts w:ascii="Times New Roman" w:hAnsi="Times New Roman" w:cs="Times New Roman"/>
        </w:rPr>
        <w:lastRenderedPageBreak/>
        <w:t>I sottoscritti esprimono il consenso all’utilizzo dei dati personali trasmessi, anche con</w:t>
      </w:r>
      <w:r>
        <w:rPr>
          <w:rFonts w:ascii="Times New Roman" w:hAnsi="Times New Roman" w:cs="Times New Roman"/>
        </w:rPr>
        <w:t xml:space="preserve"> strumenti informatici, ai sensi del </w:t>
      </w:r>
      <w:r>
        <w:rPr>
          <w:rFonts w:ascii="Times New Roman" w:hAnsi="Times New Roman" w:cs="Times New Roman"/>
          <w:shd w:val="clear" w:color="auto" w:fill="FFFF00"/>
        </w:rPr>
        <w:t>Decreto Legislativo 30.06.2003, n.196,</w:t>
      </w:r>
      <w:r>
        <w:rPr>
          <w:rFonts w:ascii="Times New Roman" w:hAnsi="Times New Roman" w:cs="Times New Roman"/>
        </w:rPr>
        <w:t xml:space="preserve"> per gli adempimenti connessi alla procedura di selezione e per le comunicazioni necessarie all’attuazione delle azioni previste nel progetto.</w:t>
      </w:r>
    </w:p>
    <w:p w:rsidR="003054B9" w:rsidRDefault="003054B9">
      <w:pPr>
        <w:pStyle w:val="Normale1"/>
        <w:spacing w:after="0"/>
        <w:jc w:val="both"/>
        <w:rPr>
          <w:rFonts w:ascii="Times New Roman" w:hAnsi="Times New Roman" w:cs="Times New Roman"/>
        </w:rPr>
      </w:pP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Pertanto, i sottoscritti ____________</w:t>
      </w:r>
      <w:r>
        <w:rPr>
          <w:rFonts w:ascii="Times New Roman" w:hAnsi="Times New Roman"/>
        </w:rPr>
        <w:t>______________________________________________________________</w:t>
      </w:r>
    </w:p>
    <w:p w:rsidR="003054B9" w:rsidRDefault="003054B9">
      <w:pPr>
        <w:jc w:val="center"/>
        <w:rPr>
          <w:rFonts w:ascii="Times New Roman" w:hAnsi="Times New Roman"/>
        </w:rPr>
      </w:pPr>
    </w:p>
    <w:p w:rsidR="003054B9" w:rsidRDefault="00910C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DICHIARANO DI ACCETTARE TUTTE LE CONDIZIONI SOPRAINDICATE E AUTORIZZANO</w:t>
      </w:r>
    </w:p>
    <w:p w:rsidR="003054B9" w:rsidRDefault="003054B9">
      <w:pPr>
        <w:jc w:val="center"/>
        <w:rPr>
          <w:rFonts w:ascii="Times New Roman" w:hAnsi="Times New Roman"/>
        </w:rPr>
      </w:pP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proprio/a figlio/a _____________________________________________________ frequentante la classe</w:t>
      </w: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 a</w:t>
      </w:r>
      <w:r>
        <w:rPr>
          <w:rFonts w:ascii="Times New Roman" w:hAnsi="Times New Roman"/>
        </w:rPr>
        <w:t xml:space="preserve"> partecipare a tutte le attività connesse alla mobilità all’estero a MALTA nel mese di settembre 2024, per n. 2 settimane, in gruppi da 15 studenti + 2 accompagnatori, nei periodi che saranno definiti successivamente, sulla base delle seguenti opzioni:</w:t>
      </w:r>
    </w:p>
    <w:p w:rsidR="003054B9" w:rsidRDefault="00910CA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01-</w:t>
      </w:r>
      <w:r>
        <w:rPr>
          <w:rFonts w:ascii="Times New Roman" w:hAnsi="Times New Roman"/>
        </w:rPr>
        <w:t>14 settembre;</w:t>
      </w:r>
    </w:p>
    <w:p w:rsidR="003054B9" w:rsidRDefault="00910CA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14-27 settembre;</w:t>
      </w:r>
    </w:p>
    <w:p w:rsidR="003054B9" w:rsidRDefault="00910CA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13-26 settembre;</w:t>
      </w:r>
    </w:p>
    <w:p w:rsidR="003054B9" w:rsidRDefault="00910CA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17-30 settembre;</w:t>
      </w: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54B9" w:rsidRDefault="00910CAB">
      <w:pPr>
        <w:pStyle w:val="Normale1"/>
        <w:spacing w:before="100" w:after="0" w:line="240" w:lineRule="auto"/>
      </w:pPr>
      <w:r>
        <w:rPr>
          <w:rFonts w:ascii="Times New Roman" w:hAnsi="Times New Roman"/>
        </w:rPr>
        <w:t xml:space="preserve">Il Progetto </w:t>
      </w:r>
      <w:r>
        <w:t xml:space="preserve">“Experience Work Messapia-MALTA”, si colloca </w:t>
      </w:r>
      <w:r>
        <w:rPr>
          <w:rFonts w:ascii="Times New Roman" w:hAnsi="Times New Roman"/>
        </w:rPr>
        <w:t xml:space="preserve">nell’ambito dei </w:t>
      </w:r>
      <w:r>
        <w:rPr>
          <w:rFonts w:ascii="Times New Roman" w:hAnsi="Times New Roman" w:cs="Times New Roman"/>
          <w:b/>
          <w:sz w:val="24"/>
          <w:szCs w:val="24"/>
        </w:rPr>
        <w:t xml:space="preserve">Fondi Strutturali Europei  - Programma Operativo Nazionale “Per la scuola, competenze e ambienti per </w:t>
      </w:r>
      <w:r>
        <w:rPr>
          <w:rFonts w:ascii="Times New Roman" w:hAnsi="Times New Roman" w:cs="Times New Roman"/>
          <w:b/>
          <w:sz w:val="24"/>
          <w:szCs w:val="24"/>
        </w:rPr>
        <w:t xml:space="preserve">l’apprendimento” 2014-2020 – Fondo sociale europeo (FSE),  “Percorsi per le competenze trasversali e l'orientamento (PCTO) all’estero” </w:t>
      </w:r>
      <w:r>
        <w:rPr>
          <w:rFonts w:ascii="Times New Roman" w:hAnsi="Times New Roman"/>
        </w:rPr>
        <w:t>programmato nel PTOF.</w:t>
      </w:r>
    </w:p>
    <w:p w:rsidR="003054B9" w:rsidRDefault="003054B9">
      <w:pPr>
        <w:pStyle w:val="Normale1"/>
        <w:spacing w:before="100" w:after="0" w:line="240" w:lineRule="auto"/>
      </w:pP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e Luogo</w:t>
      </w: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 e approvato dal partecipante (in caso di alunni maggiorenni)</w:t>
      </w:r>
    </w:p>
    <w:p w:rsidR="003054B9" w:rsidRDefault="003054B9">
      <w:pPr>
        <w:jc w:val="both"/>
        <w:rPr>
          <w:rFonts w:ascii="Times New Roman" w:hAnsi="Times New Roman"/>
        </w:rPr>
      </w:pP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</w:t>
      </w: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 e approvato da:</w:t>
      </w:r>
    </w:p>
    <w:p w:rsidR="003054B9" w:rsidRDefault="003054B9">
      <w:pPr>
        <w:jc w:val="both"/>
        <w:rPr>
          <w:rFonts w:ascii="Times New Roman" w:hAnsi="Times New Roma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054B9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B9" w:rsidRDefault="00910CAB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 luogo</w:t>
            </w:r>
          </w:p>
          <w:p w:rsidR="003054B9" w:rsidRDefault="003054B9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B9" w:rsidRDefault="00910CAB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(primo genitore)</w:t>
            </w:r>
          </w:p>
        </w:tc>
      </w:tr>
      <w:tr w:rsidR="003054B9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B9" w:rsidRDefault="003054B9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:rsidR="003054B9" w:rsidRDefault="003054B9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:rsidR="003054B9" w:rsidRDefault="003054B9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B9" w:rsidRDefault="003054B9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:rsidR="003054B9" w:rsidRDefault="00910CAB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(secondo genitore)</w:t>
            </w:r>
          </w:p>
          <w:p w:rsidR="003054B9" w:rsidRDefault="003054B9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3054B9" w:rsidRDefault="003054B9">
      <w:pPr>
        <w:jc w:val="both"/>
        <w:rPr>
          <w:rFonts w:ascii="Times New Roman" w:hAnsi="Times New Roman"/>
        </w:rPr>
      </w:pP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 e approvato dal genitore/i in caso di studenti che non abbiano compiuto 18 anni.</w:t>
      </w:r>
    </w:p>
    <w:p w:rsidR="003054B9" w:rsidRDefault="003054B9">
      <w:pPr>
        <w:jc w:val="both"/>
        <w:rPr>
          <w:rFonts w:ascii="Times New Roman" w:hAnsi="Times New Roman"/>
        </w:rPr>
      </w:pPr>
    </w:p>
    <w:p w:rsidR="003054B9" w:rsidRDefault="00910C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caso di una sola firma:</w:t>
      </w:r>
    </w:p>
    <w:p w:rsidR="003054B9" w:rsidRDefault="00910CAB">
      <w:pPr>
        <w:jc w:val="both"/>
        <w:rPr>
          <w:rFonts w:ascii="Times New Roman" w:hAnsi="Times New Roman"/>
        </w:rPr>
        <w:sectPr w:rsidR="003054B9">
          <w:pgSz w:w="11900" w:h="16840"/>
          <w:pgMar w:top="0" w:right="800" w:bottom="280" w:left="1020" w:header="720" w:footer="720" w:gutter="0"/>
          <w:cols w:space="720"/>
        </w:sectPr>
      </w:pPr>
      <w:r>
        <w:rPr>
          <w:rFonts w:ascii="Times New Roman" w:hAnsi="Times New Roman"/>
        </w:rPr>
        <w:t xml:space="preserve">“Il </w:t>
      </w:r>
      <w:r>
        <w:rPr>
          <w:rFonts w:ascii="Times New Roman" w:hAnsi="Times New Roman"/>
        </w:rPr>
        <w:t>sottoscritto, consapevole delle conseguenze amministrative e penali per chi rilasci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dichiarazioni non corrispondenti a verità ai sensi del DPR 245/2000, dichiara di aver effettuato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la scelta/richiesta, in osservanza delle disposizioni sulla responsabilità </w:t>
      </w:r>
      <w:r>
        <w:rPr>
          <w:rFonts w:ascii="Times New Roman" w:hAnsi="Times New Roman"/>
        </w:rPr>
        <w:t>genitoriale di cui agli artt.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316, 337 ter e 337 quater del codice civile, che richiedono il consenso di entrambi i genitori”.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Firma:________________________</w:t>
      </w:r>
      <w:bookmarkEnd w:id="0"/>
    </w:p>
    <w:p w:rsidR="003054B9" w:rsidRDefault="003054B9">
      <w:pPr>
        <w:pStyle w:val="Paragrafoelenco"/>
        <w:tabs>
          <w:tab w:val="left" w:pos="225"/>
        </w:tabs>
        <w:spacing w:before="78" w:line="216" w:lineRule="auto"/>
        <w:ind w:left="150" w:right="374" w:firstLine="0"/>
        <w:rPr>
          <w:rFonts w:ascii="Times New Roman" w:hAnsi="Times New Roman" w:cs="Times New Roman"/>
        </w:rPr>
      </w:pPr>
    </w:p>
    <w:sectPr w:rsidR="003054B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CAB">
      <w:pPr>
        <w:spacing w:after="0" w:line="240" w:lineRule="auto"/>
      </w:pPr>
      <w:r>
        <w:separator/>
      </w:r>
    </w:p>
  </w:endnote>
  <w:endnote w:type="continuationSeparator" w:id="0">
    <w:p w:rsidR="00000000" w:rsidRDefault="0091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1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57E"/>
    <w:multiLevelType w:val="multilevel"/>
    <w:tmpl w:val="74D814CA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03515A"/>
    <w:multiLevelType w:val="multilevel"/>
    <w:tmpl w:val="65C819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54B9"/>
    <w:rsid w:val="003054B9"/>
    <w:rsid w:val="009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AF7207-D411-438E-A153-CE5B38CE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widowControl w:val="0"/>
      <w:suppressAutoHyphens w:val="0"/>
      <w:autoSpaceDE w:val="0"/>
      <w:spacing w:after="0" w:line="240" w:lineRule="auto"/>
      <w:ind w:left="117" w:right="322" w:hanging="2"/>
      <w:jc w:val="center"/>
      <w:textAlignment w:val="auto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pPr>
      <w:widowControl w:val="0"/>
      <w:suppressAutoHyphens w:val="0"/>
      <w:autoSpaceDE w:val="0"/>
      <w:spacing w:before="1" w:after="0" w:line="240" w:lineRule="auto"/>
      <w:ind w:left="117" w:hanging="2"/>
      <w:textAlignment w:val="auto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after="200" w:line="276" w:lineRule="auto"/>
      <w:textAlignment w:val="auto"/>
    </w:pPr>
    <w:rPr>
      <w:rFonts w:cs="Calibri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rlito" w:eastAsia="Carlito" w:hAnsi="Carlito" w:cs="Carlito"/>
      <w:sz w:val="20"/>
      <w:szCs w:val="20"/>
    </w:rPr>
  </w:style>
  <w:style w:type="paragraph" w:styleId="Corpotesto">
    <w:name w:val="Body Text"/>
    <w:basedOn w:val="Normale"/>
    <w:pPr>
      <w:widowControl w:val="0"/>
      <w:suppressAutoHyphens w:val="0"/>
      <w:autoSpaceDE w:val="0"/>
      <w:spacing w:after="0" w:line="240" w:lineRule="auto"/>
      <w:textAlignment w:val="auto"/>
    </w:pPr>
    <w:rPr>
      <w:rFonts w:ascii="TeXGyreAdventor" w:eastAsia="TeXGyreAdventor" w:hAnsi="TeXGyreAdventor" w:cs="TeXGyreAdventor"/>
      <w:sz w:val="13"/>
      <w:szCs w:val="13"/>
    </w:rPr>
  </w:style>
  <w:style w:type="character" w:customStyle="1" w:styleId="CorpotestoCarattere">
    <w:name w:val="Corpo testo Carattere"/>
    <w:basedOn w:val="Carpredefinitoparagrafo"/>
    <w:rPr>
      <w:rFonts w:ascii="TeXGyreAdventor" w:eastAsia="TeXGyreAdventor" w:hAnsi="TeXGyreAdventor" w:cs="TeXGyreAdventor"/>
      <w:sz w:val="13"/>
      <w:szCs w:val="13"/>
    </w:rPr>
  </w:style>
  <w:style w:type="paragraph" w:styleId="Paragrafoelenco">
    <w:name w:val="List Paragraph"/>
    <w:basedOn w:val="Normale"/>
    <w:pPr>
      <w:widowControl w:val="0"/>
      <w:suppressAutoHyphens w:val="0"/>
      <w:autoSpaceDE w:val="0"/>
      <w:spacing w:after="0" w:line="240" w:lineRule="auto"/>
      <w:ind w:left="117" w:hanging="2"/>
      <w:textAlignment w:val="auto"/>
    </w:pPr>
    <w:rPr>
      <w:rFonts w:ascii="TeXGyreAdventor" w:eastAsia="TeXGyreAdventor" w:hAnsi="TeXGyreAdventor" w:cs="TeXGyreAdventor"/>
    </w:r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s014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Presidenza</cp:lastModifiedBy>
  <cp:revision>2</cp:revision>
  <cp:lastPrinted>2022-02-25T12:24:00Z</cp:lastPrinted>
  <dcterms:created xsi:type="dcterms:W3CDTF">2024-05-03T17:58:00Z</dcterms:created>
  <dcterms:modified xsi:type="dcterms:W3CDTF">2024-05-03T17:58:00Z</dcterms:modified>
</cp:coreProperties>
</file>